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54BC" w14:textId="09E094C3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 xml:space="preserve">Stormwater </w:t>
      </w:r>
      <w:proofErr w:type="gramStart"/>
      <w:r w:rsidRPr="008E30C4">
        <w:rPr>
          <w:rFonts w:cs="Times New Roman"/>
          <w:b/>
          <w:bCs/>
          <w:sz w:val="22"/>
          <w:szCs w:val="22"/>
        </w:rPr>
        <w:t>runoff</w:t>
      </w:r>
      <w:proofErr w:type="gramEnd"/>
      <w:r w:rsidRPr="008E30C4">
        <w:rPr>
          <w:rFonts w:cs="Times New Roman"/>
          <w:sz w:val="22"/>
          <w:szCs w:val="22"/>
        </w:rPr>
        <w:t xml:space="preserve"> is the water from rain or melting snow that doesn't soak into the ground. Instead, it flows over surfaces like:</w:t>
      </w:r>
    </w:p>
    <w:p w14:paraId="1B651D13" w14:textId="755C5454" w:rsidR="00145631" w:rsidRDefault="00145631" w:rsidP="00A76096">
      <w:pPr>
        <w:spacing w:after="0"/>
        <w:ind w:left="720"/>
        <w:rPr>
          <w:rFonts w:cs="Times New Roman"/>
          <w:sz w:val="22"/>
          <w:szCs w:val="22"/>
        </w:rPr>
      </w:pPr>
      <w:r w:rsidRPr="00A76096">
        <w:rPr>
          <w:rFonts w:cs="Times New Roman"/>
          <w:sz w:val="22"/>
          <w:szCs w:val="22"/>
        </w:rPr>
        <w:t>Roads</w:t>
      </w:r>
      <w:r w:rsidR="00A76096" w:rsidRPr="00A76096">
        <w:rPr>
          <w:rFonts w:cs="Times New Roman"/>
          <w:sz w:val="22"/>
          <w:szCs w:val="22"/>
        </w:rPr>
        <w:tab/>
      </w:r>
      <w:r w:rsidR="00A76096">
        <w:rPr>
          <w:rFonts w:cs="Times New Roman"/>
          <w:sz w:val="22"/>
          <w:szCs w:val="22"/>
        </w:rPr>
        <w:t xml:space="preserve">-   </w:t>
      </w:r>
      <w:proofErr w:type="gramStart"/>
      <w:r w:rsidRPr="00A76096">
        <w:rPr>
          <w:rFonts w:cs="Times New Roman"/>
          <w:sz w:val="22"/>
          <w:szCs w:val="22"/>
        </w:rPr>
        <w:t>Driveways</w:t>
      </w:r>
      <w:r w:rsidR="00A76096">
        <w:rPr>
          <w:rFonts w:cs="Times New Roman"/>
          <w:sz w:val="22"/>
          <w:szCs w:val="22"/>
        </w:rPr>
        <w:t xml:space="preserve">  -</w:t>
      </w:r>
      <w:proofErr w:type="gramEnd"/>
      <w:r w:rsidR="00A76096" w:rsidRPr="00A76096">
        <w:rPr>
          <w:rFonts w:cs="Times New Roman"/>
          <w:sz w:val="22"/>
          <w:szCs w:val="22"/>
        </w:rPr>
        <w:tab/>
      </w:r>
      <w:proofErr w:type="gramStart"/>
      <w:r w:rsidRPr="00A76096">
        <w:rPr>
          <w:rFonts w:cs="Times New Roman"/>
          <w:sz w:val="22"/>
          <w:szCs w:val="22"/>
        </w:rPr>
        <w:t>Sidewalks</w:t>
      </w:r>
      <w:r w:rsidR="00A76096">
        <w:rPr>
          <w:rFonts w:cs="Times New Roman"/>
          <w:sz w:val="22"/>
          <w:szCs w:val="22"/>
        </w:rPr>
        <w:t xml:space="preserve">  -</w:t>
      </w:r>
      <w:proofErr w:type="gramEnd"/>
      <w:r w:rsidR="00A76096">
        <w:rPr>
          <w:rFonts w:cs="Times New Roman"/>
          <w:sz w:val="22"/>
          <w:szCs w:val="22"/>
        </w:rPr>
        <w:t xml:space="preserve">  </w:t>
      </w:r>
      <w:proofErr w:type="gramStart"/>
      <w:r w:rsidRPr="00A76096">
        <w:rPr>
          <w:rFonts w:cs="Times New Roman"/>
          <w:sz w:val="22"/>
          <w:szCs w:val="22"/>
        </w:rPr>
        <w:t>Rooftops</w:t>
      </w:r>
      <w:r w:rsidR="00A76096">
        <w:rPr>
          <w:rFonts w:cs="Times New Roman"/>
          <w:sz w:val="22"/>
          <w:szCs w:val="22"/>
        </w:rPr>
        <w:t xml:space="preserve">  -</w:t>
      </w:r>
      <w:proofErr w:type="gramEnd"/>
      <w:r w:rsidR="00A76096">
        <w:rPr>
          <w:rFonts w:cs="Times New Roman"/>
          <w:sz w:val="22"/>
          <w:szCs w:val="22"/>
        </w:rPr>
        <w:t xml:space="preserve">  </w:t>
      </w:r>
      <w:r w:rsidRPr="00A76096">
        <w:rPr>
          <w:rFonts w:cs="Times New Roman"/>
          <w:sz w:val="22"/>
          <w:szCs w:val="22"/>
        </w:rPr>
        <w:t>Lawns and compacted soil</w:t>
      </w:r>
    </w:p>
    <w:p w14:paraId="11191D8C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 xml:space="preserve">As it flows, this water can </w:t>
      </w:r>
      <w:r w:rsidRPr="008E30C4">
        <w:rPr>
          <w:rFonts w:cs="Times New Roman"/>
          <w:b/>
          <w:bCs/>
          <w:sz w:val="22"/>
          <w:szCs w:val="22"/>
        </w:rPr>
        <w:t>pick up pollutants</w:t>
      </w:r>
      <w:r w:rsidRPr="008E30C4">
        <w:rPr>
          <w:rFonts w:cs="Times New Roman"/>
          <w:sz w:val="22"/>
          <w:szCs w:val="22"/>
        </w:rPr>
        <w:t xml:space="preserve"> like:</w:t>
      </w:r>
    </w:p>
    <w:p w14:paraId="0B8F4DD1" w14:textId="752AD063" w:rsidR="00145631" w:rsidRPr="008E30C4" w:rsidRDefault="00145631" w:rsidP="008A320E">
      <w:pPr>
        <w:spacing w:after="0"/>
        <w:ind w:left="72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 xml:space="preserve">Oil and </w:t>
      </w:r>
      <w:proofErr w:type="gramStart"/>
      <w:r w:rsidRPr="008E30C4">
        <w:rPr>
          <w:rFonts w:cs="Times New Roman"/>
          <w:sz w:val="22"/>
          <w:szCs w:val="22"/>
        </w:rPr>
        <w:t>grease</w:t>
      </w:r>
      <w:r w:rsidR="008A320E">
        <w:rPr>
          <w:rFonts w:cs="Times New Roman"/>
          <w:sz w:val="22"/>
          <w:szCs w:val="22"/>
        </w:rPr>
        <w:t xml:space="preserve">           </w:t>
      </w:r>
      <w:proofErr w:type="gramEnd"/>
      <w:r w:rsidR="008A320E">
        <w:rPr>
          <w:rFonts w:cs="Times New Roman"/>
          <w:sz w:val="22"/>
          <w:szCs w:val="22"/>
        </w:rPr>
        <w:t xml:space="preserve"> Pesticides                  Fertilizers</w:t>
      </w:r>
    </w:p>
    <w:p w14:paraId="721C22A8" w14:textId="068966C5" w:rsidR="00A76096" w:rsidRDefault="00A76096" w:rsidP="00145631">
      <w:pPr>
        <w:numPr>
          <w:ilvl w:val="0"/>
          <w:numId w:val="2"/>
        </w:numPr>
        <w:spacing w:after="0"/>
        <w:rPr>
          <w:rFonts w:cs="Times New Roman"/>
          <w:sz w:val="22"/>
          <w:szCs w:val="22"/>
        </w:rPr>
        <w:sectPr w:rsidR="00A760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847D1B" w14:textId="57A3BF8B" w:rsidR="00145631" w:rsidRPr="008E30C4" w:rsidRDefault="00145631" w:rsidP="008A320E">
      <w:pPr>
        <w:spacing w:after="0"/>
        <w:ind w:left="72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Sediment</w:t>
      </w:r>
      <w:r w:rsidR="008A320E">
        <w:rPr>
          <w:rFonts w:cs="Times New Roman"/>
          <w:sz w:val="22"/>
          <w:szCs w:val="22"/>
        </w:rPr>
        <w:t xml:space="preserve">                      Trash</w:t>
      </w:r>
      <w:r w:rsidR="008A320E">
        <w:rPr>
          <w:rFonts w:cs="Times New Roman"/>
          <w:sz w:val="22"/>
          <w:szCs w:val="22"/>
        </w:rPr>
        <w:tab/>
        <w:t xml:space="preserve">                 Pet Waste</w:t>
      </w:r>
    </w:p>
    <w:p w14:paraId="19C0789C" w14:textId="7FB32894" w:rsidR="00145631" w:rsidRPr="008E30C4" w:rsidRDefault="00145631" w:rsidP="008A320E">
      <w:pPr>
        <w:spacing w:after="0"/>
        <w:ind w:left="720"/>
        <w:rPr>
          <w:rFonts w:cs="Times New Roman"/>
          <w:sz w:val="22"/>
          <w:szCs w:val="22"/>
        </w:rPr>
      </w:pPr>
    </w:p>
    <w:p w14:paraId="2DC75DDA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 xml:space="preserve">Eventually, this runoff often drains into </w:t>
      </w:r>
      <w:r w:rsidRPr="008E30C4">
        <w:rPr>
          <w:rFonts w:cs="Times New Roman"/>
          <w:b/>
          <w:bCs/>
          <w:sz w:val="22"/>
          <w:szCs w:val="22"/>
        </w:rPr>
        <w:t>storm drains</w:t>
      </w:r>
      <w:r w:rsidRPr="008E30C4">
        <w:rPr>
          <w:rFonts w:cs="Times New Roman"/>
          <w:sz w:val="22"/>
          <w:szCs w:val="22"/>
        </w:rPr>
        <w:t xml:space="preserve">, rivers, lakes, or coastal waters—usually </w:t>
      </w:r>
      <w:r w:rsidRPr="008E30C4">
        <w:rPr>
          <w:rFonts w:cs="Times New Roman"/>
          <w:b/>
          <w:bCs/>
          <w:sz w:val="22"/>
          <w:szCs w:val="22"/>
        </w:rPr>
        <w:t>without any treatment</w:t>
      </w:r>
      <w:r w:rsidRPr="008E30C4">
        <w:rPr>
          <w:rFonts w:cs="Times New Roman"/>
          <w:sz w:val="22"/>
          <w:szCs w:val="22"/>
        </w:rPr>
        <w:t>. This can harm water quality and aquatic life.</w:t>
      </w:r>
    </w:p>
    <w:p w14:paraId="54685048" w14:textId="55C058DA" w:rsidR="00145631" w:rsidRPr="008E30C4" w:rsidRDefault="008A320E" w:rsidP="00145631">
      <w:pPr>
        <w:spacing w:after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</w:t>
      </w:r>
      <w:r w:rsidR="00145631" w:rsidRPr="008E30C4">
        <w:rPr>
          <w:rFonts w:cs="Times New Roman"/>
          <w:b/>
          <w:bCs/>
          <w:sz w:val="22"/>
          <w:szCs w:val="22"/>
        </w:rPr>
        <w:t>hy it matters:</w:t>
      </w:r>
    </w:p>
    <w:p w14:paraId="40DCBD10" w14:textId="77777777" w:rsidR="00145631" w:rsidRPr="008E30C4" w:rsidRDefault="00145631" w:rsidP="00145631">
      <w:pPr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Flooding</w:t>
      </w:r>
      <w:r w:rsidRPr="008E30C4">
        <w:rPr>
          <w:rFonts w:cs="Times New Roman"/>
          <w:sz w:val="22"/>
          <w:szCs w:val="22"/>
        </w:rPr>
        <w:t>: Large volumes can overwhelm drainage systems.</w:t>
      </w:r>
    </w:p>
    <w:p w14:paraId="6F4DDFA8" w14:textId="77777777" w:rsidR="00145631" w:rsidRPr="008E30C4" w:rsidRDefault="00145631" w:rsidP="00145631">
      <w:pPr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Water pollution</w:t>
      </w:r>
      <w:r w:rsidRPr="008E30C4">
        <w:rPr>
          <w:rFonts w:cs="Times New Roman"/>
          <w:sz w:val="22"/>
          <w:szCs w:val="22"/>
        </w:rPr>
        <w:t>: Carries contaminants into natural waterways.</w:t>
      </w:r>
    </w:p>
    <w:p w14:paraId="198A2FDD" w14:textId="77777777" w:rsidR="00145631" w:rsidRPr="008E30C4" w:rsidRDefault="00145631" w:rsidP="00145631">
      <w:pPr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Erosion</w:t>
      </w:r>
      <w:r w:rsidRPr="008E30C4">
        <w:rPr>
          <w:rFonts w:cs="Times New Roman"/>
          <w:sz w:val="22"/>
          <w:szCs w:val="22"/>
        </w:rPr>
        <w:t>: Can wear away stream banks and soil.</w:t>
      </w:r>
    </w:p>
    <w:p w14:paraId="655AE043" w14:textId="77777777" w:rsidR="00145631" w:rsidRPr="008E30C4" w:rsidRDefault="00145631" w:rsidP="00145631">
      <w:pPr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Habitat destruction</w:t>
      </w:r>
      <w:r w:rsidRPr="008E30C4">
        <w:rPr>
          <w:rFonts w:cs="Times New Roman"/>
          <w:sz w:val="22"/>
          <w:szCs w:val="22"/>
        </w:rPr>
        <w:t>: Alters ecosystems in streams and wetlands.</w:t>
      </w:r>
    </w:p>
    <w:p w14:paraId="6A5A6645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How it's managed:</w:t>
      </w:r>
    </w:p>
    <w:p w14:paraId="29124F8B" w14:textId="77777777" w:rsidR="00145631" w:rsidRPr="008E30C4" w:rsidRDefault="00145631" w:rsidP="00145631">
      <w:pPr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Green infrastructure</w:t>
      </w:r>
      <w:r w:rsidRPr="008E30C4">
        <w:rPr>
          <w:rFonts w:cs="Times New Roman"/>
          <w:sz w:val="22"/>
          <w:szCs w:val="22"/>
        </w:rPr>
        <w:t>: Rain gardens, green roofs, permeable pavements</w:t>
      </w:r>
    </w:p>
    <w:p w14:paraId="3E823F3E" w14:textId="77777777" w:rsidR="00145631" w:rsidRPr="008E30C4" w:rsidRDefault="00145631" w:rsidP="00145631">
      <w:pPr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Stormwater retention basins</w:t>
      </w:r>
    </w:p>
    <w:p w14:paraId="25C10CC2" w14:textId="77777777" w:rsidR="00145631" w:rsidRPr="008E30C4" w:rsidRDefault="00145631" w:rsidP="00145631">
      <w:pPr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Public education and regulation</w:t>
      </w:r>
    </w:p>
    <w:p w14:paraId="5A96376F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043F614B" w14:textId="491A333B" w:rsidR="008D0D12" w:rsidRPr="008E30C4" w:rsidRDefault="008E30C4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In 2013, P</w:t>
      </w:r>
      <w:r w:rsidR="008A320E">
        <w:rPr>
          <w:rFonts w:cs="Times New Roman"/>
          <w:sz w:val="22"/>
          <w:szCs w:val="22"/>
        </w:rPr>
        <w:t>A</w:t>
      </w:r>
      <w:r w:rsidRPr="008E30C4">
        <w:rPr>
          <w:rFonts w:cs="Times New Roman"/>
          <w:sz w:val="22"/>
          <w:szCs w:val="22"/>
        </w:rPr>
        <w:t xml:space="preserve"> passed legislation (Senate Bill 351) that amened the Municipality Authorities Act, allowing existing authorities to include stormwater management responsibilities. </w:t>
      </w:r>
      <w:r w:rsidR="008A320E">
        <w:rPr>
          <w:rFonts w:cs="Times New Roman"/>
          <w:sz w:val="22"/>
          <w:szCs w:val="22"/>
        </w:rPr>
        <w:t xml:space="preserve">USMA will be the new Stormwater Authority in Upper Southampton Township.  Our goal is to assist the Township with </w:t>
      </w:r>
      <w:r w:rsidR="008D0D12">
        <w:rPr>
          <w:rFonts w:cs="Times New Roman"/>
          <w:sz w:val="22"/>
          <w:szCs w:val="22"/>
        </w:rPr>
        <w:t>addressing the increasing costs and regulatory requirements associated with stormwater management.</w:t>
      </w:r>
    </w:p>
    <w:p w14:paraId="42F3D422" w14:textId="77777777" w:rsidR="008E30C4" w:rsidRPr="008A320E" w:rsidRDefault="008E30C4" w:rsidP="00145631">
      <w:pPr>
        <w:spacing w:after="0"/>
        <w:rPr>
          <w:rFonts w:cs="Times New Roman"/>
          <w:b/>
          <w:bCs/>
          <w:sz w:val="28"/>
          <w:szCs w:val="28"/>
          <w:u w:val="single"/>
        </w:rPr>
      </w:pPr>
    </w:p>
    <w:p w14:paraId="5D1BE7BE" w14:textId="4F73A251" w:rsidR="00145631" w:rsidRPr="008A320E" w:rsidRDefault="00145631" w:rsidP="00145631">
      <w:pPr>
        <w:spacing w:after="0"/>
        <w:rPr>
          <w:rFonts w:cs="Times New Roman"/>
          <w:b/>
          <w:bCs/>
          <w:u w:val="single"/>
        </w:rPr>
      </w:pPr>
      <w:r w:rsidRPr="008A320E">
        <w:rPr>
          <w:rFonts w:cs="Times New Roman"/>
          <w:b/>
          <w:bCs/>
          <w:u w:val="single"/>
        </w:rPr>
        <w:t>Benefits to Upper Southampton</w:t>
      </w:r>
    </w:p>
    <w:p w14:paraId="4B5C3DBA" w14:textId="5632F4FA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 xml:space="preserve">Stormwater management </w:t>
      </w:r>
      <w:r w:rsidR="008A320E">
        <w:rPr>
          <w:rFonts w:cs="Times New Roman"/>
          <w:sz w:val="22"/>
          <w:szCs w:val="22"/>
        </w:rPr>
        <w:t>will</w:t>
      </w:r>
      <w:r w:rsidRPr="008E30C4">
        <w:rPr>
          <w:rFonts w:cs="Times New Roman"/>
          <w:sz w:val="22"/>
          <w:szCs w:val="22"/>
        </w:rPr>
        <w:t xml:space="preserve"> </w:t>
      </w:r>
      <w:r w:rsidRPr="008E30C4">
        <w:rPr>
          <w:rFonts w:cs="Times New Roman"/>
          <w:b/>
          <w:bCs/>
          <w:sz w:val="22"/>
          <w:szCs w:val="22"/>
        </w:rPr>
        <w:t xml:space="preserve">greatly benefit </w:t>
      </w:r>
      <w:r w:rsidR="008A320E">
        <w:rPr>
          <w:rFonts w:cs="Times New Roman"/>
          <w:b/>
          <w:bCs/>
          <w:sz w:val="22"/>
          <w:szCs w:val="22"/>
        </w:rPr>
        <w:t>Upper Southampton</w:t>
      </w:r>
      <w:r w:rsidRPr="008E30C4">
        <w:rPr>
          <w:rFonts w:cs="Times New Roman"/>
          <w:sz w:val="22"/>
          <w:szCs w:val="22"/>
        </w:rPr>
        <w:t>—both environmentally and economically. Here's how:</w:t>
      </w:r>
    </w:p>
    <w:p w14:paraId="4A76EE78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🌧️</w:t>
      </w:r>
      <w:r w:rsidRPr="008E30C4">
        <w:rPr>
          <w:rFonts w:cs="Times New Roman"/>
          <w:b/>
          <w:bCs/>
          <w:sz w:val="22"/>
          <w:szCs w:val="22"/>
        </w:rPr>
        <w:t xml:space="preserve"> 1. Reduces Flooding</w:t>
      </w:r>
    </w:p>
    <w:p w14:paraId="4FA741D7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Uncontrolled runoff can overwhelm storm drains, causing street or basement flooding.</w:t>
      </w:r>
    </w:p>
    <w:p w14:paraId="5E95C38C" w14:textId="77777777" w:rsidR="00145631" w:rsidRPr="008E30C4" w:rsidRDefault="00145631" w:rsidP="00145631">
      <w:pPr>
        <w:numPr>
          <w:ilvl w:val="0"/>
          <w:numId w:val="8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Fewer flood-damaged homes, roads, and public infrastructure.</w:t>
      </w:r>
    </w:p>
    <w:p w14:paraId="327BC806" w14:textId="28A6F4D5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51B552D0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🏞️</w:t>
      </w:r>
      <w:r w:rsidRPr="008E30C4">
        <w:rPr>
          <w:rFonts w:cs="Times New Roman"/>
          <w:b/>
          <w:bCs/>
          <w:sz w:val="22"/>
          <w:szCs w:val="22"/>
        </w:rPr>
        <w:t xml:space="preserve"> 2. Protects Local Waterways</w:t>
      </w:r>
    </w:p>
    <w:p w14:paraId="3436DE17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Stormwater can carry oil, trash, fertilizers, and bacteria into rivers, lakes, and ponds.</w:t>
      </w:r>
    </w:p>
    <w:p w14:paraId="37F2DABE" w14:textId="77777777" w:rsidR="00145631" w:rsidRPr="008E30C4" w:rsidRDefault="00145631" w:rsidP="00145631">
      <w:pPr>
        <w:numPr>
          <w:ilvl w:val="0"/>
          <w:numId w:val="9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Cleaner water for fishing, swimming, and wildlife.</w:t>
      </w:r>
    </w:p>
    <w:p w14:paraId="7ABE8250" w14:textId="280B5C1B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799A285A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💧</w:t>
      </w:r>
      <w:r w:rsidRPr="008E30C4">
        <w:rPr>
          <w:rFonts w:cs="Times New Roman"/>
          <w:b/>
          <w:bCs/>
          <w:sz w:val="22"/>
          <w:szCs w:val="22"/>
        </w:rPr>
        <w:t xml:space="preserve"> 3. Recharges Groundwater</w:t>
      </w:r>
    </w:p>
    <w:p w14:paraId="2A0AF71D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Good stormwater systems (like rain gardens or permeable pavements) let more water soak into the ground.</w:t>
      </w:r>
    </w:p>
    <w:p w14:paraId="01B6D51A" w14:textId="77777777" w:rsidR="00145631" w:rsidRPr="008E30C4" w:rsidRDefault="00145631" w:rsidP="00145631">
      <w:pPr>
        <w:numPr>
          <w:ilvl w:val="0"/>
          <w:numId w:val="10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Helps refill underground aquifers and wells, supporting water supply.</w:t>
      </w:r>
    </w:p>
    <w:p w14:paraId="5E19F772" w14:textId="56D951A6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2536C8AE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🐟</w:t>
      </w:r>
      <w:r w:rsidRPr="008E30C4">
        <w:rPr>
          <w:rFonts w:cs="Times New Roman"/>
          <w:b/>
          <w:bCs/>
          <w:sz w:val="22"/>
          <w:szCs w:val="22"/>
        </w:rPr>
        <w:t xml:space="preserve"> 4. Supports Healthy Ecosystems</w:t>
      </w:r>
    </w:p>
    <w:p w14:paraId="41BD73C8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Sediment and pollution from runoff can smother fish habitats and harm wetlands.</w:t>
      </w:r>
    </w:p>
    <w:p w14:paraId="1C0F9ED1" w14:textId="77777777" w:rsidR="00145631" w:rsidRPr="008E30C4" w:rsidRDefault="00145631" w:rsidP="00145631">
      <w:pPr>
        <w:numPr>
          <w:ilvl w:val="0"/>
          <w:numId w:val="11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Healthier ecosystems, more biodiversity, and a better environment.</w:t>
      </w:r>
    </w:p>
    <w:p w14:paraId="1E4C85A1" w14:textId="6A1E1EF9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78AF32D3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💰</w:t>
      </w:r>
      <w:r w:rsidRPr="008E30C4">
        <w:rPr>
          <w:rFonts w:cs="Times New Roman"/>
          <w:b/>
          <w:bCs/>
          <w:sz w:val="22"/>
          <w:szCs w:val="22"/>
        </w:rPr>
        <w:t xml:space="preserve"> 5. Saves Money Over Time</w:t>
      </w:r>
    </w:p>
    <w:p w14:paraId="743DB179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Investing in smart stormwater solutions reduces long-term costs for:</w:t>
      </w:r>
    </w:p>
    <w:p w14:paraId="7DCE73A7" w14:textId="77777777" w:rsidR="00145631" w:rsidRPr="008E30C4" w:rsidRDefault="00145631" w:rsidP="00145631">
      <w:pPr>
        <w:numPr>
          <w:ilvl w:val="0"/>
          <w:numId w:val="12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Emergency repairs</w:t>
      </w:r>
    </w:p>
    <w:p w14:paraId="7437C1E1" w14:textId="77777777" w:rsidR="00145631" w:rsidRPr="008E30C4" w:rsidRDefault="00145631" w:rsidP="00145631">
      <w:pPr>
        <w:numPr>
          <w:ilvl w:val="0"/>
          <w:numId w:val="12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Water treatment</w:t>
      </w:r>
    </w:p>
    <w:p w14:paraId="1A15CA74" w14:textId="77777777" w:rsidR="00145631" w:rsidRPr="008E30C4" w:rsidRDefault="00145631" w:rsidP="00145631">
      <w:pPr>
        <w:numPr>
          <w:ilvl w:val="0"/>
          <w:numId w:val="12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Erosion control</w:t>
      </w:r>
    </w:p>
    <w:p w14:paraId="51048567" w14:textId="20973636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357EA246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🌳</w:t>
      </w:r>
      <w:r w:rsidRPr="008E30C4">
        <w:rPr>
          <w:rFonts w:cs="Times New Roman"/>
          <w:b/>
          <w:bCs/>
          <w:sz w:val="22"/>
          <w:szCs w:val="22"/>
        </w:rPr>
        <w:t xml:space="preserve"> 6. </w:t>
      </w:r>
      <w:proofErr w:type="gramStart"/>
      <w:r w:rsidRPr="008E30C4">
        <w:rPr>
          <w:rFonts w:cs="Times New Roman"/>
          <w:b/>
          <w:bCs/>
          <w:sz w:val="22"/>
          <w:szCs w:val="22"/>
        </w:rPr>
        <w:t>Enhances</w:t>
      </w:r>
      <w:proofErr w:type="gramEnd"/>
      <w:r w:rsidRPr="008E30C4">
        <w:rPr>
          <w:rFonts w:cs="Times New Roman"/>
          <w:b/>
          <w:bCs/>
          <w:sz w:val="22"/>
          <w:szCs w:val="22"/>
        </w:rPr>
        <w:t xml:space="preserve"> Community Spaces</w:t>
      </w:r>
    </w:p>
    <w:p w14:paraId="562439CF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Green infrastructure (like bioswales or green roofs) can beautify neighborhoods.</w:t>
      </w:r>
    </w:p>
    <w:p w14:paraId="46CAA6FF" w14:textId="77777777" w:rsidR="00145631" w:rsidRPr="008E30C4" w:rsidRDefault="00145631" w:rsidP="00145631">
      <w:pPr>
        <w:numPr>
          <w:ilvl w:val="0"/>
          <w:numId w:val="13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Increases property values, supports mental health, and attracts visitors.</w:t>
      </w:r>
    </w:p>
    <w:p w14:paraId="67755495" w14:textId="640783D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1B3AD111" w14:textId="77777777" w:rsidR="00145631" w:rsidRPr="008E30C4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8E30C4">
        <w:rPr>
          <w:rFonts w:ascii="Segoe UI Emoji" w:hAnsi="Segoe UI Emoji" w:cs="Segoe UI Emoji"/>
          <w:b/>
          <w:bCs/>
          <w:sz w:val="22"/>
          <w:szCs w:val="22"/>
        </w:rPr>
        <w:t>👨</w:t>
      </w:r>
      <w:r w:rsidRPr="008E30C4">
        <w:rPr>
          <w:rFonts w:cs="Times New Roman"/>
          <w:b/>
          <w:bCs/>
          <w:sz w:val="22"/>
          <w:szCs w:val="22"/>
        </w:rPr>
        <w:t>‍</w:t>
      </w:r>
      <w:r w:rsidRPr="008E30C4">
        <w:rPr>
          <w:rFonts w:ascii="Segoe UI Emoji" w:hAnsi="Segoe UI Emoji" w:cs="Segoe UI Emoji"/>
          <w:b/>
          <w:bCs/>
          <w:sz w:val="22"/>
          <w:szCs w:val="22"/>
        </w:rPr>
        <w:t>👩</w:t>
      </w:r>
      <w:r w:rsidRPr="008E30C4">
        <w:rPr>
          <w:rFonts w:cs="Times New Roman"/>
          <w:b/>
          <w:bCs/>
          <w:sz w:val="22"/>
          <w:szCs w:val="22"/>
        </w:rPr>
        <w:t>‍</w:t>
      </w:r>
      <w:r w:rsidRPr="008E30C4">
        <w:rPr>
          <w:rFonts w:ascii="Segoe UI Emoji" w:hAnsi="Segoe UI Emoji" w:cs="Segoe UI Emoji"/>
          <w:b/>
          <w:bCs/>
          <w:sz w:val="22"/>
          <w:szCs w:val="22"/>
        </w:rPr>
        <w:t>👧</w:t>
      </w:r>
      <w:r w:rsidRPr="008E30C4">
        <w:rPr>
          <w:rFonts w:cs="Times New Roman"/>
          <w:b/>
          <w:bCs/>
          <w:sz w:val="22"/>
          <w:szCs w:val="22"/>
        </w:rPr>
        <w:t xml:space="preserve"> 7. Improves Public Health</w:t>
      </w:r>
    </w:p>
    <w:p w14:paraId="3A733319" w14:textId="77777777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sz w:val="22"/>
          <w:szCs w:val="22"/>
        </w:rPr>
        <w:t>Runoff often contains bacteria and chemicals that can contaminate drinking water or cause illness.</w:t>
      </w:r>
    </w:p>
    <w:p w14:paraId="707C0937" w14:textId="77777777" w:rsidR="00145631" w:rsidRPr="008E30C4" w:rsidRDefault="00145631" w:rsidP="00145631">
      <w:pPr>
        <w:numPr>
          <w:ilvl w:val="0"/>
          <w:numId w:val="14"/>
        </w:numP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Benefit</w:t>
      </w:r>
      <w:r w:rsidRPr="008E30C4">
        <w:rPr>
          <w:rFonts w:cs="Times New Roman"/>
          <w:sz w:val="22"/>
          <w:szCs w:val="22"/>
        </w:rPr>
        <w:t>: Cleaner environment, safer recreation, healthier residents.</w:t>
      </w:r>
    </w:p>
    <w:p w14:paraId="617A7997" w14:textId="0F59C139" w:rsidR="00145631" w:rsidRPr="008E30C4" w:rsidRDefault="00145631" w:rsidP="00145631">
      <w:pPr>
        <w:spacing w:after="0"/>
        <w:rPr>
          <w:rFonts w:cs="Times New Roman"/>
          <w:sz w:val="22"/>
          <w:szCs w:val="22"/>
        </w:rPr>
      </w:pPr>
    </w:p>
    <w:p w14:paraId="32978460" w14:textId="77777777" w:rsidR="00145631" w:rsidRPr="008E30C4" w:rsidRDefault="00145631" w:rsidP="00145631">
      <w:pPr>
        <w:pBdr>
          <w:bottom w:val="single" w:sz="12" w:space="1" w:color="auto"/>
        </w:pBdr>
        <w:spacing w:after="0"/>
        <w:rPr>
          <w:rFonts w:cs="Times New Roman"/>
          <w:sz w:val="22"/>
          <w:szCs w:val="22"/>
        </w:rPr>
      </w:pPr>
      <w:r w:rsidRPr="008E30C4">
        <w:rPr>
          <w:rFonts w:cs="Times New Roman"/>
          <w:b/>
          <w:bCs/>
          <w:sz w:val="22"/>
          <w:szCs w:val="22"/>
        </w:rPr>
        <w:t>Bottom line</w:t>
      </w:r>
      <w:r w:rsidRPr="008E30C4">
        <w:rPr>
          <w:rFonts w:cs="Times New Roman"/>
          <w:sz w:val="22"/>
          <w:szCs w:val="22"/>
        </w:rPr>
        <w:t xml:space="preserve">: Stormwater management is an investment in your town’s </w:t>
      </w:r>
      <w:r w:rsidRPr="008E30C4">
        <w:rPr>
          <w:rFonts w:cs="Times New Roman"/>
          <w:b/>
          <w:bCs/>
          <w:sz w:val="22"/>
          <w:szCs w:val="22"/>
        </w:rPr>
        <w:t>resilience, safety, and quality of life</w:t>
      </w:r>
      <w:r w:rsidRPr="008E30C4">
        <w:rPr>
          <w:rFonts w:cs="Times New Roman"/>
          <w:sz w:val="22"/>
          <w:szCs w:val="22"/>
        </w:rPr>
        <w:t>. Want ideas for small-town projects or funding sources?</w:t>
      </w:r>
    </w:p>
    <w:p w14:paraId="7E4E4C68" w14:textId="77777777" w:rsidR="00B53EC5" w:rsidRDefault="00B53EC5" w:rsidP="00145631">
      <w:pPr>
        <w:spacing w:after="0"/>
        <w:rPr>
          <w:rFonts w:cs="Times New Roman"/>
          <w:u w:val="single"/>
        </w:rPr>
      </w:pPr>
    </w:p>
    <w:p w14:paraId="072045CA" w14:textId="57374491" w:rsidR="00145631" w:rsidRPr="00B53EC5" w:rsidRDefault="00145631" w:rsidP="00145631">
      <w:p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b/>
          <w:bCs/>
          <w:sz w:val="22"/>
          <w:szCs w:val="22"/>
        </w:rPr>
        <w:lastRenderedPageBreak/>
        <w:t>MS4</w:t>
      </w:r>
      <w:r w:rsidRPr="00B53EC5">
        <w:rPr>
          <w:rFonts w:cs="Times New Roman"/>
          <w:sz w:val="22"/>
          <w:szCs w:val="22"/>
        </w:rPr>
        <w:t xml:space="preserve"> stands for </w:t>
      </w:r>
      <w:r w:rsidRPr="00B53EC5">
        <w:rPr>
          <w:rFonts w:cs="Times New Roman"/>
          <w:b/>
          <w:bCs/>
          <w:sz w:val="22"/>
          <w:szCs w:val="22"/>
        </w:rPr>
        <w:t>Municipal Separate Storm Sewer System</w:t>
      </w:r>
      <w:r w:rsidRPr="00B53EC5">
        <w:rPr>
          <w:rFonts w:cs="Times New Roman"/>
          <w:sz w:val="22"/>
          <w:szCs w:val="22"/>
        </w:rPr>
        <w:t>.</w:t>
      </w:r>
    </w:p>
    <w:p w14:paraId="7C2206B5" w14:textId="18C9D9DC" w:rsidR="00145631" w:rsidRPr="00B53EC5" w:rsidRDefault="00145631" w:rsidP="00145631">
      <w:p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 xml:space="preserve">It </w:t>
      </w:r>
      <w:r w:rsidR="008A320E">
        <w:rPr>
          <w:rFonts w:cs="Times New Roman"/>
          <w:sz w:val="22"/>
          <w:szCs w:val="22"/>
        </w:rPr>
        <w:t>is</w:t>
      </w:r>
      <w:r w:rsidRPr="00B53EC5">
        <w:rPr>
          <w:rFonts w:cs="Times New Roman"/>
          <w:sz w:val="22"/>
          <w:szCs w:val="22"/>
        </w:rPr>
        <w:t xml:space="preserve"> a system of stormwater infrastructure </w:t>
      </w:r>
      <w:r w:rsidR="008A320E">
        <w:rPr>
          <w:rFonts w:cs="Times New Roman"/>
          <w:sz w:val="22"/>
          <w:szCs w:val="22"/>
        </w:rPr>
        <w:t>-</w:t>
      </w:r>
      <w:r w:rsidRPr="00B53EC5">
        <w:rPr>
          <w:rFonts w:cs="Times New Roman"/>
          <w:sz w:val="22"/>
          <w:szCs w:val="22"/>
        </w:rPr>
        <w:t xml:space="preserve"> like </w:t>
      </w:r>
      <w:r w:rsidRPr="00B53EC5">
        <w:rPr>
          <w:rFonts w:cs="Times New Roman"/>
          <w:b/>
          <w:bCs/>
          <w:sz w:val="22"/>
          <w:szCs w:val="22"/>
        </w:rPr>
        <w:t>storm drains, pipes, ditches, and outfalls</w:t>
      </w:r>
      <w:r w:rsidRPr="00B53EC5">
        <w:rPr>
          <w:rFonts w:cs="Times New Roman"/>
          <w:sz w:val="22"/>
          <w:szCs w:val="22"/>
        </w:rPr>
        <w:t xml:space="preserve"> that </w:t>
      </w:r>
      <w:proofErr w:type="gramStart"/>
      <w:r w:rsidRPr="00B53EC5">
        <w:rPr>
          <w:rFonts w:cs="Times New Roman"/>
          <w:sz w:val="22"/>
          <w:szCs w:val="22"/>
        </w:rPr>
        <w:t>is</w:t>
      </w:r>
      <w:proofErr w:type="gramEnd"/>
      <w:r w:rsidRPr="00B53EC5">
        <w:rPr>
          <w:rFonts w:cs="Times New Roman"/>
          <w:sz w:val="22"/>
          <w:szCs w:val="22"/>
        </w:rPr>
        <w:t xml:space="preserve"> designed to </w:t>
      </w:r>
      <w:r w:rsidRPr="00B53EC5">
        <w:rPr>
          <w:rFonts w:cs="Times New Roman"/>
          <w:b/>
          <w:bCs/>
          <w:sz w:val="22"/>
          <w:szCs w:val="22"/>
        </w:rPr>
        <w:t>collect and carry stormwater</w:t>
      </w:r>
      <w:r w:rsidRPr="00B53EC5">
        <w:rPr>
          <w:rFonts w:cs="Times New Roman"/>
          <w:sz w:val="22"/>
          <w:szCs w:val="22"/>
        </w:rPr>
        <w:t xml:space="preserve"> </w:t>
      </w:r>
      <w:r w:rsidR="008A320E">
        <w:rPr>
          <w:rFonts w:cs="Times New Roman"/>
          <w:sz w:val="22"/>
          <w:szCs w:val="22"/>
        </w:rPr>
        <w:t>(</w:t>
      </w:r>
      <w:r w:rsidRPr="00B53EC5">
        <w:rPr>
          <w:rFonts w:cs="Times New Roman"/>
          <w:sz w:val="22"/>
          <w:szCs w:val="22"/>
        </w:rPr>
        <w:t xml:space="preserve">not sewage) to local water bodies </w:t>
      </w:r>
      <w:r w:rsidRPr="00B53EC5">
        <w:rPr>
          <w:rFonts w:cs="Times New Roman"/>
          <w:b/>
          <w:bCs/>
          <w:sz w:val="22"/>
          <w:szCs w:val="22"/>
        </w:rPr>
        <w:t>without treatment</w:t>
      </w:r>
      <w:r w:rsidRPr="00B53EC5">
        <w:rPr>
          <w:rFonts w:cs="Times New Roman"/>
          <w:sz w:val="22"/>
          <w:szCs w:val="22"/>
        </w:rPr>
        <w:t>.</w:t>
      </w:r>
    </w:p>
    <w:p w14:paraId="40685407" w14:textId="77777777" w:rsidR="00145631" w:rsidRPr="00B53EC5" w:rsidRDefault="00FB4782" w:rsidP="00145631">
      <w:pPr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 w14:anchorId="4D42AE63">
          <v:rect id="_x0000_i1025" style="width:0;height:1.5pt" o:hralign="center" o:hrstd="t" o:hr="t" fillcolor="#a0a0a0" stroked="f"/>
        </w:pict>
      </w:r>
    </w:p>
    <w:p w14:paraId="7D6C5732" w14:textId="193115EA" w:rsidR="00145631" w:rsidRPr="00B53EC5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B53EC5">
        <w:rPr>
          <w:rFonts w:cs="Times New Roman"/>
          <w:b/>
          <w:bCs/>
          <w:sz w:val="22"/>
          <w:szCs w:val="22"/>
        </w:rPr>
        <w:t>Key Features of an MS4:</w:t>
      </w:r>
    </w:p>
    <w:p w14:paraId="405A2462" w14:textId="77777777" w:rsidR="00145631" w:rsidRPr="00B53EC5" w:rsidRDefault="00145631" w:rsidP="00145631">
      <w:pPr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b/>
          <w:bCs/>
          <w:sz w:val="22"/>
          <w:szCs w:val="22"/>
        </w:rPr>
        <w:t>“Separate”</w:t>
      </w:r>
      <w:r w:rsidRPr="00B53EC5">
        <w:rPr>
          <w:rFonts w:cs="Times New Roman"/>
          <w:sz w:val="22"/>
          <w:szCs w:val="22"/>
        </w:rPr>
        <w:t xml:space="preserve"> means it's separate from the sanitary sewer system (which carries wastewater from homes and businesses to treatment plants).</w:t>
      </w:r>
    </w:p>
    <w:p w14:paraId="5D3289F5" w14:textId="77777777" w:rsidR="00145631" w:rsidRPr="00B53EC5" w:rsidRDefault="00145631" w:rsidP="00145631">
      <w:pPr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>It includes public infrastructure like:</w:t>
      </w:r>
    </w:p>
    <w:p w14:paraId="76E36B58" w14:textId="77777777" w:rsidR="00145631" w:rsidRPr="00B53EC5" w:rsidRDefault="00145631" w:rsidP="00145631">
      <w:pPr>
        <w:numPr>
          <w:ilvl w:val="1"/>
          <w:numId w:val="5"/>
        </w:num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>Streets and curbs</w:t>
      </w:r>
    </w:p>
    <w:p w14:paraId="0D9A0C07" w14:textId="77777777" w:rsidR="00145631" w:rsidRPr="00B53EC5" w:rsidRDefault="00145631" w:rsidP="00145631">
      <w:pPr>
        <w:numPr>
          <w:ilvl w:val="1"/>
          <w:numId w:val="5"/>
        </w:num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>Gutters and inlets</w:t>
      </w:r>
    </w:p>
    <w:p w14:paraId="69CC2229" w14:textId="77777777" w:rsidR="00145631" w:rsidRPr="00B53EC5" w:rsidRDefault="00145631" w:rsidP="00145631">
      <w:pPr>
        <w:numPr>
          <w:ilvl w:val="1"/>
          <w:numId w:val="5"/>
        </w:num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>Storm drains and detention basins</w:t>
      </w:r>
    </w:p>
    <w:p w14:paraId="657208EA" w14:textId="20C23E60" w:rsidR="00145631" w:rsidRPr="00B53EC5" w:rsidRDefault="00FB4782" w:rsidP="00145631">
      <w:pPr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 w14:anchorId="1228E4C2">
          <v:rect id="_x0000_i1026" style="width:0;height:1.5pt" o:hralign="center" o:hrstd="t" o:hr="t" fillcolor="#a0a0a0" stroked="f"/>
        </w:pict>
      </w:r>
    </w:p>
    <w:p w14:paraId="62CCE5BA" w14:textId="77777777" w:rsidR="00145631" w:rsidRPr="00B53EC5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B53EC5">
        <w:rPr>
          <w:rFonts w:cs="Times New Roman"/>
          <w:b/>
          <w:bCs/>
          <w:sz w:val="22"/>
          <w:szCs w:val="22"/>
        </w:rPr>
        <w:t>MS4 Operators Must Implement:</w:t>
      </w:r>
    </w:p>
    <w:p w14:paraId="403459BE" w14:textId="4C354955" w:rsidR="008A320E" w:rsidRPr="00B53EC5" w:rsidRDefault="00145631" w:rsidP="008A320E">
      <w:pPr>
        <w:spacing w:after="0"/>
        <w:rPr>
          <w:rFonts w:cs="Times New Roman"/>
          <w:sz w:val="22"/>
          <w:szCs w:val="22"/>
        </w:rPr>
      </w:pPr>
      <w:r w:rsidRPr="00B53EC5">
        <w:rPr>
          <w:rFonts w:cs="Times New Roman"/>
          <w:sz w:val="22"/>
          <w:szCs w:val="22"/>
        </w:rPr>
        <w:t>Public education and outreach</w:t>
      </w:r>
      <w:r w:rsidR="008A320E">
        <w:rPr>
          <w:rFonts w:cs="Times New Roman"/>
          <w:sz w:val="22"/>
          <w:szCs w:val="22"/>
        </w:rPr>
        <w:tab/>
      </w:r>
      <w:r w:rsidR="008A320E">
        <w:rPr>
          <w:rFonts w:cs="Times New Roman"/>
          <w:sz w:val="22"/>
          <w:szCs w:val="22"/>
        </w:rPr>
        <w:tab/>
      </w:r>
      <w:r w:rsidR="008A320E">
        <w:rPr>
          <w:rFonts w:cs="Times New Roman"/>
          <w:sz w:val="22"/>
          <w:szCs w:val="22"/>
        </w:rPr>
        <w:tab/>
      </w:r>
      <w:proofErr w:type="gramStart"/>
      <w:r w:rsidR="008A320E" w:rsidRPr="00B53EC5">
        <w:rPr>
          <w:rFonts w:cs="Times New Roman"/>
          <w:sz w:val="22"/>
          <w:szCs w:val="22"/>
        </w:rPr>
        <w:t>Public</w:t>
      </w:r>
      <w:proofErr w:type="gramEnd"/>
      <w:r w:rsidR="008A320E" w:rsidRPr="00B53EC5">
        <w:rPr>
          <w:rFonts w:cs="Times New Roman"/>
          <w:sz w:val="22"/>
          <w:szCs w:val="22"/>
        </w:rPr>
        <w:t xml:space="preserve"> involvement</w:t>
      </w:r>
    </w:p>
    <w:p w14:paraId="5855C1D8" w14:textId="0A4972AC" w:rsidR="00145631" w:rsidRPr="008A320E" w:rsidRDefault="00145631" w:rsidP="008A320E">
      <w:pPr>
        <w:spacing w:after="0"/>
        <w:rPr>
          <w:rFonts w:cs="Times New Roman"/>
          <w:sz w:val="22"/>
          <w:szCs w:val="22"/>
        </w:rPr>
      </w:pPr>
      <w:r w:rsidRPr="008A320E">
        <w:rPr>
          <w:rFonts w:cs="Times New Roman"/>
          <w:sz w:val="22"/>
          <w:szCs w:val="22"/>
        </w:rPr>
        <w:t>Illicit discharge detection and elimination (IDDE)</w:t>
      </w:r>
      <w:r w:rsidR="008A320E" w:rsidRPr="008A320E">
        <w:rPr>
          <w:rFonts w:cs="Times New Roman"/>
          <w:sz w:val="22"/>
          <w:szCs w:val="22"/>
        </w:rPr>
        <w:tab/>
      </w:r>
      <w:r w:rsidRPr="008A320E">
        <w:rPr>
          <w:rFonts w:cs="Times New Roman"/>
          <w:sz w:val="22"/>
          <w:szCs w:val="22"/>
        </w:rPr>
        <w:t>Construction site runoff control</w:t>
      </w:r>
    </w:p>
    <w:p w14:paraId="5C50F63B" w14:textId="64B32FDD" w:rsidR="00145631" w:rsidRPr="008A320E" w:rsidRDefault="00145631" w:rsidP="008A320E">
      <w:pPr>
        <w:spacing w:after="0"/>
        <w:rPr>
          <w:rFonts w:cs="Times New Roman"/>
          <w:sz w:val="22"/>
          <w:szCs w:val="22"/>
        </w:rPr>
      </w:pPr>
      <w:r w:rsidRPr="008A320E">
        <w:rPr>
          <w:rFonts w:cs="Times New Roman"/>
          <w:sz w:val="22"/>
          <w:szCs w:val="22"/>
        </w:rPr>
        <w:t>Post-construction stormwater management</w:t>
      </w:r>
      <w:r w:rsidR="008A320E" w:rsidRPr="008A320E">
        <w:rPr>
          <w:rFonts w:cs="Times New Roman"/>
          <w:sz w:val="22"/>
          <w:szCs w:val="22"/>
        </w:rPr>
        <w:tab/>
      </w:r>
      <w:r w:rsidR="008A320E" w:rsidRPr="008A320E">
        <w:rPr>
          <w:rFonts w:cs="Times New Roman"/>
          <w:sz w:val="22"/>
          <w:szCs w:val="22"/>
        </w:rPr>
        <w:tab/>
      </w:r>
      <w:r w:rsidRPr="008A320E">
        <w:rPr>
          <w:rFonts w:cs="Times New Roman"/>
          <w:sz w:val="22"/>
          <w:szCs w:val="22"/>
        </w:rPr>
        <w:t>Pollution prevention for municipal operations</w:t>
      </w:r>
    </w:p>
    <w:p w14:paraId="290312DF" w14:textId="77777777" w:rsidR="00145631" w:rsidRPr="00B53EC5" w:rsidRDefault="00FB4782" w:rsidP="00145631">
      <w:pPr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pict w14:anchorId="3C724726">
          <v:rect id="_x0000_i1027" style="width:0;height:1.5pt" o:hralign="center" o:hrstd="t" o:hr="t" fillcolor="#a0a0a0" stroked="f"/>
        </w:pict>
      </w:r>
    </w:p>
    <w:p w14:paraId="75F7BBE4" w14:textId="77777777" w:rsidR="00145631" w:rsidRPr="00B53EC5" w:rsidRDefault="00145631" w:rsidP="00145631">
      <w:pPr>
        <w:spacing w:after="0"/>
        <w:rPr>
          <w:rFonts w:cs="Times New Roman"/>
          <w:b/>
          <w:bCs/>
          <w:sz w:val="22"/>
          <w:szCs w:val="22"/>
        </w:rPr>
      </w:pPr>
      <w:r w:rsidRPr="00B53EC5">
        <w:rPr>
          <w:rFonts w:cs="Times New Roman"/>
          <w:b/>
          <w:bCs/>
          <w:sz w:val="22"/>
          <w:szCs w:val="22"/>
        </w:rPr>
        <w:t>Why MS4s Matter:</w:t>
      </w:r>
    </w:p>
    <w:p w14:paraId="7D416C86" w14:textId="3BFCD982" w:rsidR="0085349B" w:rsidRPr="00145631" w:rsidRDefault="00145631" w:rsidP="00145631">
      <w:pPr>
        <w:spacing w:after="0"/>
        <w:rPr>
          <w:rFonts w:cs="Times New Roman"/>
        </w:rPr>
      </w:pPr>
      <w:r w:rsidRPr="00B53EC5">
        <w:rPr>
          <w:rFonts w:cs="Times New Roman"/>
          <w:sz w:val="22"/>
          <w:szCs w:val="22"/>
        </w:rPr>
        <w:t xml:space="preserve">They play a </w:t>
      </w:r>
      <w:r w:rsidRPr="00B53EC5">
        <w:rPr>
          <w:rFonts w:cs="Times New Roman"/>
          <w:b/>
          <w:bCs/>
          <w:sz w:val="22"/>
          <w:szCs w:val="22"/>
        </w:rPr>
        <w:t>critical role in managing stormwater pollution</w:t>
      </w:r>
      <w:r w:rsidRPr="00B53EC5">
        <w:rPr>
          <w:rFonts w:cs="Times New Roman"/>
          <w:sz w:val="22"/>
          <w:szCs w:val="22"/>
        </w:rPr>
        <w:t xml:space="preserve"> and protecting water quality in urban and suburban areas.</w:t>
      </w:r>
    </w:p>
    <w:sectPr w:rsidR="0085349B" w:rsidRPr="00145631" w:rsidSect="00A760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9B8"/>
    <w:multiLevelType w:val="multilevel"/>
    <w:tmpl w:val="D5C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7A12"/>
    <w:multiLevelType w:val="multilevel"/>
    <w:tmpl w:val="B94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F0545"/>
    <w:multiLevelType w:val="multilevel"/>
    <w:tmpl w:val="B64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5191A"/>
    <w:multiLevelType w:val="multilevel"/>
    <w:tmpl w:val="4CB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6687E"/>
    <w:multiLevelType w:val="multilevel"/>
    <w:tmpl w:val="DF1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813FC"/>
    <w:multiLevelType w:val="multilevel"/>
    <w:tmpl w:val="CF2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55B3E"/>
    <w:multiLevelType w:val="multilevel"/>
    <w:tmpl w:val="5A7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66E3D"/>
    <w:multiLevelType w:val="multilevel"/>
    <w:tmpl w:val="DAF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20BA1"/>
    <w:multiLevelType w:val="multilevel"/>
    <w:tmpl w:val="83B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27290"/>
    <w:multiLevelType w:val="multilevel"/>
    <w:tmpl w:val="9DF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369AD"/>
    <w:multiLevelType w:val="multilevel"/>
    <w:tmpl w:val="DDF0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848E9"/>
    <w:multiLevelType w:val="multilevel"/>
    <w:tmpl w:val="194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51A2A"/>
    <w:multiLevelType w:val="multilevel"/>
    <w:tmpl w:val="DD8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D7032"/>
    <w:multiLevelType w:val="multilevel"/>
    <w:tmpl w:val="D6A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74947">
    <w:abstractNumId w:val="5"/>
  </w:num>
  <w:num w:numId="2" w16cid:durableId="947617515">
    <w:abstractNumId w:val="11"/>
  </w:num>
  <w:num w:numId="3" w16cid:durableId="860361452">
    <w:abstractNumId w:val="6"/>
  </w:num>
  <w:num w:numId="4" w16cid:durableId="629164218">
    <w:abstractNumId w:val="0"/>
  </w:num>
  <w:num w:numId="5" w16cid:durableId="1801874682">
    <w:abstractNumId w:val="4"/>
  </w:num>
  <w:num w:numId="6" w16cid:durableId="702367722">
    <w:abstractNumId w:val="1"/>
  </w:num>
  <w:num w:numId="7" w16cid:durableId="1627614406">
    <w:abstractNumId w:val="3"/>
  </w:num>
  <w:num w:numId="8" w16cid:durableId="1336148496">
    <w:abstractNumId w:val="13"/>
  </w:num>
  <w:num w:numId="9" w16cid:durableId="650444936">
    <w:abstractNumId w:val="7"/>
  </w:num>
  <w:num w:numId="10" w16cid:durableId="1741362299">
    <w:abstractNumId w:val="2"/>
  </w:num>
  <w:num w:numId="11" w16cid:durableId="1828863862">
    <w:abstractNumId w:val="8"/>
  </w:num>
  <w:num w:numId="12" w16cid:durableId="1352802031">
    <w:abstractNumId w:val="9"/>
  </w:num>
  <w:num w:numId="13" w16cid:durableId="1714378106">
    <w:abstractNumId w:val="10"/>
  </w:num>
  <w:num w:numId="14" w16cid:durableId="520238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233F41"/>
    <w:rsid w:val="003A09B8"/>
    <w:rsid w:val="0085349B"/>
    <w:rsid w:val="008A320E"/>
    <w:rsid w:val="008D0D12"/>
    <w:rsid w:val="008E30C4"/>
    <w:rsid w:val="009358B4"/>
    <w:rsid w:val="009C38C2"/>
    <w:rsid w:val="00A76096"/>
    <w:rsid w:val="00B53EC5"/>
    <w:rsid w:val="00DA0BC8"/>
    <w:rsid w:val="00DA5444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B7F822"/>
  <w15:chartTrackingRefBased/>
  <w15:docId w15:val="{8D359ED3-7147-4171-A82D-F0550AB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0E"/>
  </w:style>
  <w:style w:type="paragraph" w:styleId="Heading1">
    <w:name w:val="heading 1"/>
    <w:basedOn w:val="Normal"/>
    <w:next w:val="Normal"/>
    <w:link w:val="Heading1Char"/>
    <w:uiPriority w:val="9"/>
    <w:qFormat/>
    <w:rsid w:val="0014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5E60-479A-4333-9325-AE936FA1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B</dc:creator>
  <cp:keywords/>
  <dc:description/>
  <cp:lastModifiedBy>Barbara O</cp:lastModifiedBy>
  <cp:revision>2</cp:revision>
  <cp:lastPrinted>2025-08-25T20:36:00Z</cp:lastPrinted>
  <dcterms:created xsi:type="dcterms:W3CDTF">2025-08-25T20:36:00Z</dcterms:created>
  <dcterms:modified xsi:type="dcterms:W3CDTF">2025-08-25T20:36:00Z</dcterms:modified>
</cp:coreProperties>
</file>